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86B3" w14:textId="768CF7BE" w:rsidR="00A77E48" w:rsidRPr="00FE13FB" w:rsidRDefault="00A77E48" w:rsidP="00FE1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Olena</w:t>
      </w:r>
      <w:r w:rsidRPr="00FE13FB">
        <w:rPr>
          <w:rFonts w:ascii="Times New Roman" w:hAnsi="Times New Roman" w:cs="Times New Roman"/>
          <w:sz w:val="28"/>
          <w:szCs w:val="28"/>
        </w:rPr>
        <w:t xml:space="preserve"> Korzun</w:t>
      </w:r>
    </w:p>
    <w:p w14:paraId="08A7BECD" w14:textId="77777777" w:rsidR="00FE13FB" w:rsidRPr="00FE13FB" w:rsidRDefault="00FE13FB" w:rsidP="00FE1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Doctor of Historical Sciences,</w:t>
      </w:r>
    </w:p>
    <w:p w14:paraId="42F9AC1A" w14:textId="4F685317" w:rsidR="00FE13FB" w:rsidRDefault="00B05629" w:rsidP="00FE1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13FB"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ssistant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13FB"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rofessor, </w:t>
      </w:r>
    </w:p>
    <w:p w14:paraId="2C9FA8F3" w14:textId="77777777" w:rsidR="00FE13FB" w:rsidRDefault="00FE13FB" w:rsidP="00FE1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National Scientific Agricultural Library </w:t>
      </w:r>
    </w:p>
    <w:p w14:paraId="6515EF6C" w14:textId="0ACE6FB2" w:rsidR="00FE13FB" w:rsidRDefault="00FE13FB" w:rsidP="00FE1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of National Agrarian Academy of Sciences of Ukraine,</w:t>
      </w:r>
    </w:p>
    <w:p w14:paraId="0F95A9EB" w14:textId="74541B18" w:rsidR="00FE13FB" w:rsidRDefault="00FE13FB" w:rsidP="00FE13FB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r w:rsidRPr="007B644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7B6447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elkorzun365@gmail.com</w:t>
        </w:r>
      </w:hyperlink>
    </w:p>
    <w:p w14:paraId="59A054D0" w14:textId="77777777" w:rsidR="00B05629" w:rsidRPr="007B6447" w:rsidRDefault="00B05629" w:rsidP="00FE1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E5049E" w14:textId="7D8C7B00" w:rsidR="00FE13FB" w:rsidRDefault="00FE13FB" w:rsidP="00FE1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Earned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Degrees</w:t>
      </w:r>
      <w:proofErr w:type="spellEnd"/>
    </w:p>
    <w:p w14:paraId="58C975B6" w14:textId="77777777" w:rsidR="00FE13FB" w:rsidRDefault="00FE13FB" w:rsidP="00FE13F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579894" w14:textId="1102B29D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Ph.D. National Scientific Agricultural Library of the National Academy of Agrarian Sciences of Ukraine </w:t>
      </w:r>
      <w:bookmarkStart w:id="0" w:name="_Hlk97931638"/>
      <w:r w:rsidRPr="00FE13FB">
        <w:rPr>
          <w:rFonts w:ascii="Times New Roman" w:hAnsi="Times New Roman" w:cs="Times New Roman"/>
          <w:sz w:val="28"/>
          <w:szCs w:val="28"/>
          <w:lang w:val="en-US"/>
        </w:rPr>
        <w:t>(Kyiv, Ukraine)</w:t>
      </w:r>
      <w:bookmarkEnd w:id="0"/>
      <w:r w:rsidRPr="00FE13FB">
        <w:rPr>
          <w:rFonts w:ascii="Times New Roman" w:hAnsi="Times New Roman" w:cs="Times New Roman"/>
          <w:sz w:val="28"/>
          <w:szCs w:val="28"/>
          <w:lang w:val="en-US"/>
        </w:rPr>
        <w:t>, History of Science</w:t>
      </w:r>
    </w:p>
    <w:p w14:paraId="14906A1C" w14:textId="51852546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M.A. </w:t>
      </w:r>
      <w:bookmarkStart w:id="1" w:name="_Hlk97931439"/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Vinnytsja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University named after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Mykhailo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Kotsyubynskiy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(Ukraine), World History</w:t>
      </w:r>
      <w:bookmarkEnd w:id="1"/>
    </w:p>
    <w:p w14:paraId="2F000B12" w14:textId="09F28A7F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M.A.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Vinnytsja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Agrarian University (Ukraine), Agro-industrial management</w:t>
      </w:r>
    </w:p>
    <w:p w14:paraId="4D114FC9" w14:textId="39989B6D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B.A.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Vinnytsja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University named after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Mykhailo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Kotsyubynskiy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(Ukraine), History and law teacher </w:t>
      </w:r>
    </w:p>
    <w:p w14:paraId="0CED8703" w14:textId="0F613FBB" w:rsidR="00FE13FB" w:rsidRDefault="00FE13FB" w:rsidP="00FE13F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AA63AB" w14:textId="5639AF18" w:rsidR="00FE13FB" w:rsidRPr="00FE13FB" w:rsidRDefault="00FE13FB" w:rsidP="00FE1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Employment History</w:t>
      </w:r>
    </w:p>
    <w:p w14:paraId="7DBE493F" w14:textId="6DF0664D" w:rsidR="00FE13FB" w:rsidRPr="00FE13FB" w:rsidRDefault="00FE13FB" w:rsidP="00FE1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esearcher of sector of science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National Scientific Agricultural Library of National Agrarian Academy of Sciences of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Kyiv</w:t>
      </w:r>
      <w:r>
        <w:rPr>
          <w:rFonts w:ascii="Times New Roman" w:hAnsi="Times New Roman" w:cs="Times New Roman"/>
          <w:sz w:val="28"/>
          <w:szCs w:val="28"/>
          <w:lang w:val="en-US"/>
        </w:rPr>
        <w:t>, December 2020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-Present.</w:t>
      </w:r>
    </w:p>
    <w:p w14:paraId="21D201D6" w14:textId="556C8284" w:rsid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Doctoral student at the Institute of History of Agrarian Science, Education and Technology at the National Scientific Agricultural Library of the National Academy of Agrarian Sciences of Ukraine.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2018-2020.</w:t>
      </w:r>
    </w:p>
    <w:p w14:paraId="080CE396" w14:textId="67F0F41E" w:rsidR="00FE13FB" w:rsidRP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Assistant Professor, the Department of Philosophy and Social Disciplines of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Vinnyts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National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Pirogov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Medical University, </w:t>
      </w:r>
      <w:r>
        <w:rPr>
          <w:rFonts w:ascii="Times New Roman" w:hAnsi="Times New Roman" w:cs="Times New Roman"/>
          <w:sz w:val="28"/>
          <w:szCs w:val="28"/>
          <w:lang w:val="en-US"/>
        </w:rPr>
        <w:t>2007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4CE518" w14:textId="12E1CB2A" w:rsidR="00FE13FB" w:rsidRDefault="00FE13FB" w:rsidP="00FE1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ostgraduate student of the Centre of History of Agrarian Science at the State Scientific Agricultural Library of the National Agrarian Academy of Sciences of Ukraine</w:t>
      </w:r>
      <w:r>
        <w:rPr>
          <w:rFonts w:ascii="Times New Roman" w:hAnsi="Times New Roman" w:cs="Times New Roman"/>
          <w:sz w:val="28"/>
          <w:szCs w:val="28"/>
          <w:lang w:val="en-US"/>
        </w:rPr>
        <w:t>, 2008-2010.</w:t>
      </w:r>
    </w:p>
    <w:p w14:paraId="7B3BB929" w14:textId="3D3B4EDC" w:rsid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D8B542" w14:textId="77777777" w:rsidR="00FE13FB" w:rsidRPr="00FE13FB" w:rsidRDefault="00FE13FB" w:rsidP="00FE13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Honors and Awards</w:t>
      </w:r>
    </w:p>
    <w:p w14:paraId="2F43E999" w14:textId="3449DD62" w:rsidR="00FE13FB" w:rsidRPr="00FE13FB" w:rsidRDefault="00FE13FB" w:rsidP="00FE1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Major External Grants/Fellowships</w:t>
      </w:r>
    </w:p>
    <w:p w14:paraId="53DFAB3C" w14:textId="56D04545" w:rsid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the Institute for Political Science, University of Warsaw "The Road to Democracy"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2008</w:t>
      </w:r>
    </w:p>
    <w:p w14:paraId="08A36575" w14:textId="3E343387" w:rsidR="00FE13FB" w:rsidRP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the Institute for Interdisciplinary Research, University of Warsaw "New Methods of Scientific Research" (2010).</w:t>
      </w:r>
    </w:p>
    <w:p w14:paraId="2974163E" w14:textId="77777777" w:rsid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the Museum of Polish History of the Ministry of Culture of the Republic of Poland (2011)</w:t>
      </w:r>
    </w:p>
    <w:p w14:paraId="2D01ACAB" w14:textId="65860F2E" w:rsid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German-Ukrainian Commission of Historians (2019).</w:t>
      </w:r>
    </w:p>
    <w:p w14:paraId="46A3E30C" w14:textId="77777777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AD4251" w14:textId="77777777" w:rsidR="00FE13FB" w:rsidRP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IV. Research, Scholarship and Creative Activities</w:t>
      </w:r>
    </w:p>
    <w:p w14:paraId="07D603B5" w14:textId="77777777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A. Published Books, Book Chapters, and Edited Volumes</w:t>
      </w:r>
    </w:p>
    <w:p w14:paraId="3858E7FC" w14:textId="77777777" w:rsidR="00FE13FB" w:rsidRP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1. Books</w:t>
      </w:r>
    </w:p>
    <w:p w14:paraId="696BB47D" w14:textId="69BE73C1" w:rsid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Silʹsʹkohospodarsʹka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doslidna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sprava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Ukrayini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viyny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Agricultural experimentation in Ukraine during the Second World War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, Kyiv,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Agrarna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B6447">
        <w:rPr>
          <w:rFonts w:ascii="Times New Roman" w:hAnsi="Times New Roman" w:cs="Times New Roman"/>
          <w:sz w:val="28"/>
          <w:szCs w:val="28"/>
          <w:lang w:val="en-US"/>
        </w:rPr>
        <w:t>, 456 p.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Ukrainian]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C567A1" w14:textId="1839A249" w:rsidR="00FE13FB" w:rsidRP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Modern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problems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history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science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and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biographical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Lviv-Toruń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Liha-Pres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2019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Co-editor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Author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R.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Bey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Hordenko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N.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Kovalenko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N.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Kotsur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Melnyk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Orekhivskyi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, V.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Vergunov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Wrote c. 26 pages, 1 chapter.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Peculiarities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State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Regulation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Researches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Ukrainian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Soviet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Socialist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Republic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During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Period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Reconstruction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(1943–1945)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34658D" w14:textId="285DFF08" w:rsid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Stanovlennya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rozvytok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kohospodars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koyi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doslidnoyi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spravy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Podilli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kinets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ʹ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pochatok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Formation and development of agricultural experimentation in Podolia (late XIX - early XX century.)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" w:name="_Hlk97934809"/>
      <w:r>
        <w:rPr>
          <w:rFonts w:ascii="Times New Roman" w:hAnsi="Times New Roman" w:cs="Times New Roman"/>
          <w:sz w:val="28"/>
          <w:szCs w:val="28"/>
          <w:lang w:val="en-US"/>
        </w:rPr>
        <w:t xml:space="preserve">(Kyiv,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Agrarna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2021)</w:t>
      </w:r>
      <w:r w:rsidR="007B6447">
        <w:rPr>
          <w:rFonts w:ascii="Times New Roman" w:hAnsi="Times New Roman" w:cs="Times New Roman"/>
          <w:sz w:val="28"/>
          <w:szCs w:val="28"/>
          <w:lang w:val="ru-RU"/>
        </w:rPr>
        <w:t>, 284</w:t>
      </w:r>
      <w:r w:rsidR="007B6447">
        <w:rPr>
          <w:rFonts w:ascii="Times New Roman" w:hAnsi="Times New Roman" w:cs="Times New Roman"/>
          <w:sz w:val="28"/>
          <w:szCs w:val="28"/>
          <w:lang w:val="en-US"/>
        </w:rPr>
        <w:t> 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in Ukrainian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bookmarkEnd w:id="2"/>
    <w:p w14:paraId="38601B0F" w14:textId="2FA46D9A" w:rsidR="00FE13FB" w:rsidRDefault="00FE13FB" w:rsidP="00FE13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0D8223" w14:textId="6C795D87" w:rsidR="00FE13FB" w:rsidRPr="00FE13FB" w:rsidRDefault="00FE13FB" w:rsidP="00FE1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Edited Volume</w:t>
      </w:r>
    </w:p>
    <w:p w14:paraId="232B1D43" w14:textId="54C1E514" w:rsidR="00FE13FB" w:rsidRDefault="00FE13FB" w:rsidP="00FE13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Silʹsʹke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hospodarstvo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URSR ta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yoho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naukove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zabezpechennya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u 1940–1946 </w:t>
      </w:r>
      <w:proofErr w:type="spellStart"/>
      <w:proofErr w:type="gram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rokakh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:</w:t>
      </w:r>
      <w:proofErr w:type="gram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zbirnyk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dokumentiv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ta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pl-PL"/>
        </w:rPr>
        <w:t>materialiv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The Agriculture of the USSR and its scientific support in 1940-1946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13FB"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A collection of documents and materials.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Co-editor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Prysyazhnyuk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V.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Verhunov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O.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Chernysh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V.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Kucher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A.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Bilotserkivsʹka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N.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Kovalenko, N.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Makovsʹka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(Kyiv,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Agrarna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20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2) [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Ukrainian]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CA9BE2" w14:textId="00F76C38" w:rsidR="00FE13FB" w:rsidRPr="00FE13FB" w:rsidRDefault="00FE13FB" w:rsidP="00FE13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Naukovo-orhanizatsiyne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zabezpechennya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rozvytku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silʹsʹkohospodarsʹkoyi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haluzi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 USRR (1920-1930)</w:t>
      </w:r>
      <w:r>
        <w:rPr>
          <w:rFonts w:ascii="Times New Roman" w:hAnsi="Times New Roman" w:cs="Times New Roman"/>
          <w:sz w:val="28"/>
          <w:szCs w:val="28"/>
          <w:lang w:val="en-US"/>
        </w:rPr>
        <w:t>. Ch. 1. (1920-1925)[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Scientific and organizational support of agricultural industry development in the USSR (1920-1930).P.1.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: (1920-1925).]</w:t>
      </w:r>
      <w:r w:rsidRPr="00FE13F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7935096"/>
      <w:r w:rsidRPr="00FE13FB">
        <w:rPr>
          <w:rFonts w:ascii="Times New Roman" w:hAnsi="Times New Roman" w:cs="Times New Roman"/>
          <w:sz w:val="28"/>
          <w:szCs w:val="28"/>
        </w:rPr>
        <w:t>Co-editor with V. Verhunov, N. Shchebetyuk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3"/>
      <w:r w:rsidRPr="00FE13FB">
        <w:rPr>
          <w:rFonts w:ascii="Times New Roman" w:hAnsi="Times New Roman" w:cs="Times New Roman"/>
          <w:sz w:val="28"/>
          <w:szCs w:val="28"/>
        </w:rPr>
        <w:t xml:space="preserve"> (Kyiv, Agrarna nauka, 2020) [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E13FB">
        <w:rPr>
          <w:rFonts w:ascii="Times New Roman" w:hAnsi="Times New Roman" w:cs="Times New Roman"/>
          <w:sz w:val="28"/>
          <w:szCs w:val="28"/>
        </w:rPr>
        <w:t>Ukrainian].</w:t>
      </w:r>
    </w:p>
    <w:p w14:paraId="5E187CD2" w14:textId="76C227D0" w:rsidR="00FE13FB" w:rsidRPr="00FE13FB" w:rsidRDefault="00FE13FB" w:rsidP="00FE13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i/>
          <w:iCs/>
          <w:sz w:val="28"/>
          <w:szCs w:val="28"/>
        </w:rPr>
        <w:t xml:space="preserve">Naukovo-orhanizatsiyne zabezpechennya rozvytku silʹsʹkohospodarsʹkoyi haluzi v USRR (1920-1930) Ch. 2. 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(1926-1930).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Scientific and organizational support for the development of the agricultural industry in the Ukrainian SSR (1920-1930).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. 2.: (1926-1930)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Co-editor with V.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Verhunov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N.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Shchebetyuk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. (Kyiv,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Agrarna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,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1) [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Ukrainian].</w:t>
      </w:r>
    </w:p>
    <w:p w14:paraId="57C69831" w14:textId="77777777" w:rsidR="00FE13FB" w:rsidRDefault="00FE13FB" w:rsidP="00FE13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CE4A70" w14:textId="3999AE75" w:rsidR="00FE13FB" w:rsidRDefault="00FE13FB" w:rsidP="00FE13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Refereed Articles</w:t>
      </w:r>
    </w:p>
    <w:p w14:paraId="0D0AB2B2" w14:textId="33E1089E" w:rsidR="00FE13FB" w:rsidRPr="00FE13FB" w:rsidRDefault="00FE13FB" w:rsidP="00FE1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zabezpechennya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hospodarstva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URSR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zahalʹnyy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ohlyad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istoriohrafiyi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[An Overview of the H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istoriography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Provision of A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griculture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SR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uring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zapysky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Vinnytsʹkoho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derzhavnoho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pedahohichnoho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niversytetu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im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M.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Kotsyubynsʹkoho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2014. 22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Seriya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Istoriya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252–255.</w:t>
      </w:r>
      <w:r w:rsidRPr="00FE13FB"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70A93AD" w14:textId="73D4D089" w:rsidR="00FE13FB" w:rsidRDefault="00FE13FB" w:rsidP="00FE13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Osoblyvosti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zabezpechennya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hospodarstva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SR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scientific support for agriculture in the </w:t>
      </w:r>
      <w:r>
        <w:rPr>
          <w:rFonts w:ascii="Times New Roman" w:hAnsi="Times New Roman" w:cs="Times New Roman"/>
          <w:sz w:val="28"/>
          <w:szCs w:val="28"/>
          <w:lang w:val="en-US"/>
        </w:rPr>
        <w:t>USSR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during the Second World War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Istorychni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zapysky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2013. 39. S. 82–90.</w:t>
      </w:r>
      <w:r w:rsidRPr="00FE13FB">
        <w:t xml:space="preserve"> </w:t>
      </w:r>
      <w:bookmarkStart w:id="4" w:name="_Hlk100670850"/>
      <w:r w:rsidRPr="00FE13FB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]</w:t>
      </w:r>
      <w:bookmarkEnd w:id="4"/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7E730E" w14:textId="2EE9C27B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Osoblyvosti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evakuatsiyi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ustanov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yikh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The specifics of the evacuation of agricultural research institutions and their activities during the Second World War.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Chasopys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2014. 30. S. 144–150</w:t>
      </w:r>
      <w:r w:rsidR="00FC5A40" w:rsidRPr="00FC5A40"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1410B907" w14:textId="676EE43A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ustanovy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period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okupatsiyi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pid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chas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zahalʹnyy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ohlyad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problemy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gricultural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 institutions Ukraine during the occupation in the Second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war: overview problems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zapysky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Vinnytsʹkoho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derzhavnoho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pedahohichnoho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niversytetu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im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M.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Kotsyubynsʹkoho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2015. 23.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Seriya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Istoriya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96–102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970C52" w14:textId="286902D5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Osoblyvosti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rozvytku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spravy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URSR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agricultural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tekhniky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2018. T. 8.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2(13). S. 489–499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C08A45" w14:textId="33AD3B32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Osnovni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napryamy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diyalʹnosti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Ukrayinsʹkoho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naukovo-doslidnoho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instytutu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sotsialistychnoho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zemlerobstva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uprodovzh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1941–1945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B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asic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Directions of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ctivities of Ukrainian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esearch Institute of Socialistic Agricultural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uring 1941-1945]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Istoriya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biohrafistyka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2018. № 4.</w:t>
      </w:r>
      <w:r w:rsidRPr="00FE1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7" w:history="1">
        <w:r w:rsidRPr="00FE13FB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uk-UA"/>
          </w:rPr>
          <w:t>http://inb.dnsgb.com.ua/2018-4/10.pdf</w:t>
        </w:r>
      </w:hyperlink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7E8542CB" w14:textId="55E9D861" w:rsidR="00FE13FB" w:rsidRPr="00FC5A40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Ukrayinsʹkoho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naukovo-doslidnoho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instytutu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ahrolisomelioratsiyi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lisovoho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hospodarstva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>.[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Activit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agro-forest-land-reclamation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forestry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] 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Visnyk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ahrarnoyi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istoriyi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. 2018. </w:t>
      </w:r>
      <w:proofErr w:type="spellStart"/>
      <w:r w:rsidRPr="00FC5A40">
        <w:rPr>
          <w:rFonts w:ascii="Times New Roman" w:hAnsi="Times New Roman" w:cs="Times New Roman"/>
          <w:sz w:val="28"/>
          <w:szCs w:val="28"/>
          <w:lang w:val="uk-UA"/>
        </w:rPr>
        <w:t>Vyp</w:t>
      </w:r>
      <w:proofErr w:type="spellEnd"/>
      <w:r w:rsidRPr="00FC5A40">
        <w:rPr>
          <w:rFonts w:ascii="Times New Roman" w:hAnsi="Times New Roman" w:cs="Times New Roman"/>
          <w:sz w:val="28"/>
          <w:szCs w:val="28"/>
          <w:lang w:val="uk-UA"/>
        </w:rPr>
        <w:t>. 25–26. S. 266–275.</w:t>
      </w:r>
      <w:r w:rsidR="00FC5A40" w:rsidRPr="00FC5A40"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6BB47751" w14:textId="38897CF3" w:rsid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Vyvchennya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nimetsʹkymy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vchenymy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potentsialu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zemel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tudy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G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erman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ciences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of Agricultural Potential of Ukrainian Lands during the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S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econd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W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orld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War].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2019. 141 (2). CH. 1.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Istorychni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75–80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A27E3C" w14:textId="30FBCD04" w:rsid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instytut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zemlerobstva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pid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chas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okupatsiyi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Ukrainian Research Institute of Agriculture during the German occupation during the Second World War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2019. 143 (4). CH. 1.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Istorychni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43–48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66B1D1" w14:textId="2612F203" w:rsidR="00FC5A40" w:rsidRPr="00FC5A40" w:rsidRDefault="00FE13FB" w:rsidP="00FC5A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Natsionalʹnoho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tsentru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Instytut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vynohradarstva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vynorobstva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imeni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V.YE.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Tayirova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 NAAN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nimetsʹko-radyansʹkoyi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[A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ctivity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ational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S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cientific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«I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nstitute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of Viticulture and vine making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. a.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V.Ye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Tairov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» NAAS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G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erman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>-soviet War]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biohrafistyka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№ 1. URL: </w:t>
      </w:r>
      <w:hyperlink r:id="rId8" w:history="1">
        <w:r w:rsidRPr="00FE13FB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uk-UA"/>
          </w:rPr>
          <w:t>http://inb.dnsgb.com.ua/2019-1/09.pdf</w:t>
        </w:r>
      </w:hyperlink>
      <w:r w:rsidR="00FC5A40" w:rsidRPr="003B7980">
        <w:rPr>
          <w:rFonts w:ascii="Times New Roman" w:hAnsi="Times New Roman" w:cs="Times New Roman"/>
          <w:color w:val="0563C1"/>
          <w:sz w:val="28"/>
          <w:szCs w:val="28"/>
          <w:u w:val="single"/>
          <w:lang w:val="pl-PL"/>
        </w:rPr>
        <w:t xml:space="preserve"> </w:t>
      </w:r>
      <w:r w:rsidR="00FC5A40" w:rsidRPr="003B798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0C9E6B89" w14:textId="624F7A6A" w:rsid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Orhanizatsiya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silʹsʹkohospodarsʹkoyi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doslidnoyi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spravy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terytoriyi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Raykhskomisariatu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Ukrayina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[Organization of Agricultural Research work on the Territory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Reichskommissariat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“Ukraine”].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Chasopys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ukrayinsʹkoyi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istoriyi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40. S. 112–120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C6351A" w14:textId="549264E0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doslidzhennya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Vsesoyuznoho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instytutu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tsukrovoyi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promyslovosti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Scientific researches of the All–union research institute of saccharine industry are in the years of Second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lastRenderedPageBreak/>
        <w:t>World War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2019.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Vyp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144 (5). CH. 1.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Istorychni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57–62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F0170F" w14:textId="59639376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Osoblyvosti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doslidzhen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instytutu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hidrotekhniky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melioratsiyi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. [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researches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hydraulic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land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reclamation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years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Second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2019. 145 (6). S. 66–70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19AE1" w14:textId="161C2ADF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Tsentru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Pivdnya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yak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koordynatora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spravy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pivdenno-ukrayinsʹkykh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zemel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okupatsiyi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1941–1944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rr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Activities of the Scientific Research Centre of South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Ukraine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established by the German occupation authority as a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coordinator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agricultural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 institutions (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1941-1944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)].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biohrafistyka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2. URL: </w:t>
      </w:r>
      <w:hyperlink r:id="rId9" w:history="1">
        <w:r w:rsidRPr="00FE13FB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uk-UA"/>
          </w:rPr>
          <w:t>http://inb.dnsgb.com.ua/2019-1/09.pdf</w:t>
        </w:r>
      </w:hyperlink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466BB205" w14:textId="49ADAEDF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Osoblyvosti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doslidzhen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maloposhyrenykh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kulʹtur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ustanovakh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URSR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uprodovzh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1941–1945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rr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Features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researches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current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agricultural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cultures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establishments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8F6A19" w14:textId="2345B09D" w:rsidR="00FE13FB" w:rsidRPr="00FE13FB" w:rsidRDefault="00FE13FB" w:rsidP="00FE1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1941–1945.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Visnyk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ahrarnoyi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istoriyi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.2019. 27–28. S. 255–264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8E8DA1" w14:textId="066FA1FB" w:rsid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vchenykh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selektsiyno-doslidnykh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ustanov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URSR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uprodovzh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1941–1945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rr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</w:rPr>
        <w:t>Scientific activities of the scientists of the 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E13FB">
        <w:rPr>
          <w:rFonts w:ascii="Times New Roman" w:hAnsi="Times New Roman" w:cs="Times New Roman"/>
          <w:sz w:val="28"/>
          <w:szCs w:val="28"/>
        </w:rPr>
        <w:t>SR breeding and experimental institutions during 1941-1945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2019. 146 (7). S. 62–66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BB2E69" w14:textId="08776133" w:rsid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sprava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U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SR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naperedodni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vstupu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Radyansʹkoho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Soyuzu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orhanizatsiynyy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aspekt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Agricultural research in the USSR on the eve of the Soviet Union entry into World War II: the organizational aspect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: 2019. 150 (11). CH. 1.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Istorychni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149–153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99BD75" w14:textId="03AE41EA" w:rsid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Orhanizatsiya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hidrobiolohichnoyi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roboty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terytoriyi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reykhskomisariatu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period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okupatsiyi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(1941–1943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rr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.).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Organization of hydrobiological research Work in the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Reichskomissariat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“Ukraine” during the German occupation (1941-1943)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Hileya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2019. 151 (12). CH. 1.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Istorychni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S. 58–63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B024A8" w14:textId="4C05B679" w:rsidR="00FE13FB" w:rsidRPr="00FE13FB" w:rsidRDefault="00FE13FB" w:rsidP="00FE13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Naukovo-orhanizatsiyna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koordynatsiynykh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tsentriv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doslidnoyi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spravy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Raykhskomisariatu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«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Scientific and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organisational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activities of the focal points for agricultural experimentation of the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en-US"/>
        </w:rPr>
        <w:t>Raihskommissariat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"Ukraine".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Pytannya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i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tekhniky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4. S. 34–39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7AF4A9" w14:textId="483565FB" w:rsidR="00FE13FB" w:rsidRPr="00FE13FB" w:rsidRDefault="00FE13FB" w:rsidP="00FE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Diyalʹnist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vchenykh-ahrariyiv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terytoriyi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zemel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ʹ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pid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chas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[Activities of German agricultural scientists in the Ukrainian lands during the Second World War]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Visnyk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ahrarnoyi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istoriyi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29–30. S. 258–264</w:t>
      </w:r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39389F" w14:textId="4C13728E" w:rsidR="00FE13FB" w:rsidRDefault="00FE13FB" w:rsidP="00FE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Sotrudnychestvo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selʹskokhozyaystvennykh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nauchno-yssledovatelʹskykh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uchrezhdenyy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USSR y RSFSR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évakuatsyy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peryod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Velykoy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Otechestvennoy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voyny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Cooperation between agricultural research institutions in the USSR and the RSFSR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lastRenderedPageBreak/>
        <w:t>during the evacuation period of the Great Patriotic War.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Rossyysko-ukraynskye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svyazy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ystoryy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estestvoznanyya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y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tekhnyky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2014. 2. S. 256–265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 xml:space="preserve">[in 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8DB18D" w14:textId="48869237" w:rsidR="00FE13FB" w:rsidRPr="00FE13FB" w:rsidRDefault="00FE13FB" w:rsidP="00FE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zdobutky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vchenykh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instytutu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mekhanizatsiyi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elektryfikatsiyi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hospodarstva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Druhoyi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svitovoyi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viyny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Scientific achievements of the Ukrainian Scientific Research Institute of Mechanization and Electrification of Agriculture during the Second World War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Virtus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Journal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30 (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January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). P. 212–215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467BFA" w14:textId="71257966" w:rsidR="00FE13FB" w:rsidRDefault="00FE13FB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Polityka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Nimechchyny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chasiv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Tretʹoho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Reykhu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shchodo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vyvchennya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silʹsʹkohospodarsʹkoho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potentsialu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ukrayinsʹkykh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zemel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ʹ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The German policy of the Third Reich to study the agricultural potential of Ukrainian lands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Virtus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Journal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2019. </w:t>
      </w:r>
      <w:r w:rsidRPr="007B64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1 (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February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). P. 213–218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FC5A40" w:rsidRPr="003B798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6383A0" w14:textId="6807A1D6" w:rsidR="00FE13FB" w:rsidRDefault="00FE13FB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Naukovo-doslidna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robota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z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plodivnytstva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u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roky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nimetsʹkoyi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okupatsiyi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ta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vidbudovy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v URSR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investigative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fruit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farming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period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German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occupation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USSR.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Virtus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: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scientific</w:t>
      </w:r>
      <w:proofErr w:type="spellEnd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i/>
          <w:iCs/>
          <w:sz w:val="28"/>
          <w:szCs w:val="28"/>
          <w:lang w:val="uk-UA"/>
        </w:rPr>
        <w:t>Journal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 2019. 33 (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). P. 176–180</w:t>
      </w:r>
      <w:r w:rsidR="00FC5A40" w:rsidRPr="00B0562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C5A40" w:rsidRPr="00B056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FC5A40" w:rsidRPr="00B0562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4B288" w14:textId="27CA20CA" w:rsidR="00FE13FB" w:rsidRDefault="00FE13FB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Krayovyy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instytut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sil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r w:rsidRPr="00FE13FB">
        <w:rPr>
          <w:rFonts w:ascii="Times New Roman" w:hAnsi="Times New Roman" w:cs="Times New Roman"/>
          <w:sz w:val="28"/>
          <w:szCs w:val="28"/>
          <w:lang w:val="ru-RU"/>
        </w:rPr>
        <w:t>s</w:t>
      </w:r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kohospodars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koyi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botaniky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(1941-1943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rr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FE13FB">
        <w:rPr>
          <w:rFonts w:ascii="Times New Roman" w:hAnsi="Times New Roman" w:cs="Times New Roman"/>
          <w:sz w:val="28"/>
          <w:szCs w:val="28"/>
          <w:lang w:val="uk-UA"/>
        </w:rPr>
        <w:t>) :</w:t>
      </w:r>
      <w:proofErr w:type="gram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stanovlennya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diyal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>ʹ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nist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ʹ, </w:t>
      </w:r>
      <w:proofErr w:type="spellStart"/>
      <w:r w:rsidRPr="00FE13FB">
        <w:rPr>
          <w:rFonts w:ascii="Times New Roman" w:hAnsi="Times New Roman" w:cs="Times New Roman"/>
          <w:sz w:val="28"/>
          <w:szCs w:val="28"/>
          <w:lang w:val="ru-RU"/>
        </w:rPr>
        <w:t>vcheni</w:t>
      </w:r>
      <w:proofErr w:type="spellEnd"/>
      <w:r w:rsidRPr="00FE13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Provincial Institute of Agricultural Botany (1941-1943): establishment, activities and scientists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E13FB">
        <w:t xml:space="preserve"> </w:t>
      </w:r>
      <w:proofErr w:type="spellStart"/>
      <w:r w:rsidRPr="00064F58">
        <w:rPr>
          <w:rFonts w:ascii="Times New Roman" w:hAnsi="Times New Roman" w:cs="Times New Roman"/>
          <w:i/>
          <w:iCs/>
          <w:sz w:val="28"/>
          <w:szCs w:val="28"/>
          <w:lang w:val="en-US"/>
        </w:rPr>
        <w:t>Chasopys</w:t>
      </w:r>
      <w:proofErr w:type="spellEnd"/>
      <w:r w:rsidRPr="00064F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64F58">
        <w:rPr>
          <w:rFonts w:ascii="Times New Roman" w:hAnsi="Times New Roman" w:cs="Times New Roman"/>
          <w:i/>
          <w:iCs/>
          <w:sz w:val="28"/>
          <w:szCs w:val="28"/>
          <w:lang w:val="en-US"/>
        </w:rPr>
        <w:t>ukrayinsʹkoyi</w:t>
      </w:r>
      <w:proofErr w:type="spellEnd"/>
      <w:r w:rsidRPr="00064F5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064F58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istoriyi</w:t>
      </w:r>
      <w:proofErr w:type="spellEnd"/>
      <w:r w:rsidRPr="00064F5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2020. 41. S. 82-91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5C9D9B76" w14:textId="78B46BB0" w:rsidR="00FE13FB" w:rsidRDefault="00FE13FB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German and Ukrainian Scientific Cooperation During the Second World War Based On the Memoirs Of Professor Heinrich Walter, German Botanist (1898-1989)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E13FB">
        <w:rPr>
          <w:rFonts w:ascii="Times New Roman" w:hAnsi="Times New Roman" w:cs="Times New Roman"/>
          <w:i/>
          <w:iCs/>
          <w:sz w:val="28"/>
          <w:szCs w:val="28"/>
          <w:lang w:val="en-US"/>
        </w:rPr>
        <w:t>Holocaust Studies: A Ukrainian Focus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. 2020. 11 [English version].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119-139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6A0B9C03" w14:textId="4C571BD0" w:rsidR="008204C7" w:rsidRDefault="00507AD0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Vnesok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polyakiv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stanovlennya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rozvytok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silʹsʹkohospodarsʹkoyi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doslidnoyi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spravy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Podillya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kinets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ʹ </w:t>
      </w:r>
      <w:r w:rsidR="00FC5A40"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–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pochatok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C5A40"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st.</w:t>
      </w:r>
      <w:proofErr w:type="spellEnd"/>
      <w:r w:rsidRPr="00FC5A40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C5A40" w:rsidRPr="00FC5A40">
        <w:rPr>
          <w:rFonts w:ascii="Times New Roman" w:hAnsi="Times New Roman" w:cs="Times New Roman"/>
          <w:sz w:val="28"/>
          <w:szCs w:val="28"/>
          <w:lang w:val="en-US"/>
        </w:rPr>
        <w:t>The contribution of Poles to the establishment and development of agricultural experimentation in Podolia (late 19th - early 20th century).</w:t>
      </w:r>
      <w:r w:rsidR="00FC5A4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07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>Istoriya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>nauky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i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>biohrafistyka</w:t>
      </w:r>
      <w:proofErr w:type="spellEnd"/>
      <w:r w:rsidRPr="003B7980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507AD0">
        <w:rPr>
          <w:rFonts w:ascii="Times New Roman" w:hAnsi="Times New Roman" w:cs="Times New Roman"/>
          <w:sz w:val="28"/>
          <w:szCs w:val="28"/>
          <w:lang w:val="pl-PL"/>
        </w:rPr>
        <w:t xml:space="preserve">2011. № 2. URL: </w:t>
      </w:r>
      <w:hyperlink r:id="rId10" w:history="1">
        <w:r w:rsidR="00FC5A40" w:rsidRPr="00985759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http://inb.dnsgb.com.ua/2018-3/22.pdf</w:t>
        </w:r>
      </w:hyperlink>
      <w:r w:rsidR="00FC5A4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FC5A40" w:rsidRPr="00FC5A40">
        <w:rPr>
          <w:rFonts w:ascii="Times New Roman" w:hAnsi="Times New Roman" w:cs="Times New Roman"/>
          <w:sz w:val="28"/>
          <w:szCs w:val="28"/>
          <w:lang w:val="pl-PL"/>
        </w:rPr>
        <w:t xml:space="preserve">[in </w:t>
      </w:r>
      <w:proofErr w:type="spellStart"/>
      <w:r w:rsidR="00FC5A40" w:rsidRPr="00FC5A40">
        <w:rPr>
          <w:rFonts w:ascii="Times New Roman" w:hAnsi="Times New Roman" w:cs="Times New Roman"/>
          <w:sz w:val="28"/>
          <w:szCs w:val="28"/>
          <w:lang w:val="pl-PL"/>
        </w:rPr>
        <w:t>Ukrainian</w:t>
      </w:r>
      <w:proofErr w:type="spellEnd"/>
      <w:r w:rsidR="00FC5A40" w:rsidRPr="00FC5A40">
        <w:rPr>
          <w:rFonts w:ascii="Times New Roman" w:hAnsi="Times New Roman" w:cs="Times New Roman"/>
          <w:sz w:val="28"/>
          <w:szCs w:val="28"/>
          <w:lang w:val="pl-PL"/>
        </w:rPr>
        <w:t>]</w:t>
      </w:r>
    </w:p>
    <w:p w14:paraId="75F7D932" w14:textId="5365BB6F" w:rsidR="00FC5A40" w:rsidRDefault="00FC5A40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28.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Diyalʹnist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ʹ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zemstv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po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stanovlennyu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ta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rozvytku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silʹsʹkohospodarsʹkoyi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doslidnoyi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spravy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u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Podilʹsʹkiy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huberniyi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u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kintsi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XIX – </w:t>
      </w:r>
      <w:proofErr w:type="spellStart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pochatku</w:t>
      </w:r>
      <w:proofErr w:type="spellEnd"/>
      <w:r w:rsidR="00295719"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XX st.</w:t>
      </w:r>
      <w:r w:rsidR="00295719" w:rsidRPr="0029571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95719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95719" w:rsidRPr="00295719">
        <w:rPr>
          <w:rFonts w:ascii="Times New Roman" w:hAnsi="Times New Roman" w:cs="Times New Roman"/>
          <w:sz w:val="28"/>
          <w:szCs w:val="28"/>
          <w:lang w:val="en-US"/>
        </w:rPr>
        <w:t xml:space="preserve">[Activities of zemstvos on the establishment and development of agricultural experimentation in Podolsk province in the late XIX - early XX centuries.] </w:t>
      </w:r>
      <w:proofErr w:type="spellStart"/>
      <w:r w:rsidR="00295719"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>Istoriya</w:t>
      </w:r>
      <w:proofErr w:type="spellEnd"/>
      <w:r w:rsidR="00295719"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295719"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>nauky</w:t>
      </w:r>
      <w:proofErr w:type="spellEnd"/>
      <w:r w:rsidR="00295719"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i </w:t>
      </w:r>
      <w:proofErr w:type="spellStart"/>
      <w:r w:rsidR="00295719"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>biohrafistyka</w:t>
      </w:r>
      <w:proofErr w:type="spellEnd"/>
      <w:r w:rsidR="00295719" w:rsidRPr="003B7980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. </w:t>
      </w:r>
      <w:r w:rsidR="00295719" w:rsidRPr="00295719">
        <w:rPr>
          <w:rFonts w:ascii="Times New Roman" w:hAnsi="Times New Roman" w:cs="Times New Roman"/>
          <w:sz w:val="28"/>
          <w:szCs w:val="28"/>
          <w:lang w:val="pl-PL"/>
        </w:rPr>
        <w:t xml:space="preserve">2009. № 2. URL:  </w:t>
      </w:r>
      <w:hyperlink r:id="rId11" w:history="1">
        <w:r w:rsidR="00295719" w:rsidRPr="00985759">
          <w:rPr>
            <w:rStyle w:val="Hyperlink"/>
            <w:rFonts w:ascii="Times New Roman" w:hAnsi="Times New Roman" w:cs="Times New Roman"/>
            <w:sz w:val="28"/>
            <w:szCs w:val="28"/>
            <w:lang w:val="pl-PL"/>
          </w:rPr>
          <w:t>http://inb.dnsgb.com.ua/2009-2/09_korzun.pdf</w:t>
        </w:r>
      </w:hyperlink>
      <w:r w:rsidR="003B7980" w:rsidRPr="003B7980">
        <w:rPr>
          <w:rFonts w:ascii="Times New Roman" w:hAnsi="Times New Roman" w:cs="Times New Roman"/>
          <w:sz w:val="28"/>
          <w:szCs w:val="28"/>
          <w:lang w:val="pl-PL"/>
        </w:rPr>
        <w:t xml:space="preserve">[in </w:t>
      </w:r>
      <w:proofErr w:type="spellStart"/>
      <w:r w:rsidR="003B7980" w:rsidRPr="003B7980">
        <w:rPr>
          <w:rFonts w:ascii="Times New Roman" w:hAnsi="Times New Roman" w:cs="Times New Roman"/>
          <w:sz w:val="28"/>
          <w:szCs w:val="28"/>
          <w:lang w:val="pl-PL"/>
        </w:rPr>
        <w:t>Ukrainian</w:t>
      </w:r>
      <w:proofErr w:type="spellEnd"/>
      <w:r w:rsidR="003B7980" w:rsidRPr="003B7980">
        <w:rPr>
          <w:rFonts w:ascii="Times New Roman" w:hAnsi="Times New Roman" w:cs="Times New Roman"/>
          <w:sz w:val="28"/>
          <w:szCs w:val="28"/>
          <w:lang w:val="pl-PL"/>
        </w:rPr>
        <w:t>]</w:t>
      </w:r>
    </w:p>
    <w:p w14:paraId="4694B752" w14:textId="7BB7905B" w:rsidR="00295719" w:rsidRPr="003B7980" w:rsidRDefault="00295719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29.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Plotyansʹka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silʹsʹkohospodarsʹka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stantsiya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knyazya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P. P.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Trubetsʹkoho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: z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istoriyi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stvorennya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ta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diyalʹnosti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pl-PL"/>
        </w:rPr>
        <w:t>.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95719">
        <w:rPr>
          <w:rFonts w:ascii="Times New Roman" w:hAnsi="Times New Roman" w:cs="Times New Roman"/>
          <w:sz w:val="28"/>
          <w:szCs w:val="28"/>
          <w:lang w:val="en-US"/>
        </w:rPr>
        <w:t xml:space="preserve">[Prince P. P. </w:t>
      </w:r>
      <w:proofErr w:type="spellStart"/>
      <w:r w:rsidRPr="00295719">
        <w:rPr>
          <w:rFonts w:ascii="Times New Roman" w:hAnsi="Times New Roman" w:cs="Times New Roman"/>
          <w:sz w:val="28"/>
          <w:szCs w:val="28"/>
          <w:lang w:val="en-US"/>
        </w:rPr>
        <w:t>Trubetskoy's</w:t>
      </w:r>
      <w:proofErr w:type="spellEnd"/>
      <w:r w:rsidRPr="00295719">
        <w:rPr>
          <w:rFonts w:ascii="Times New Roman" w:hAnsi="Times New Roman" w:cs="Times New Roman"/>
          <w:sz w:val="28"/>
          <w:szCs w:val="28"/>
          <w:lang w:val="en-US"/>
        </w:rPr>
        <w:t xml:space="preserve"> agricultural station in </w:t>
      </w:r>
      <w:proofErr w:type="spellStart"/>
      <w:r w:rsidRPr="00295719">
        <w:rPr>
          <w:rFonts w:ascii="Times New Roman" w:hAnsi="Times New Roman" w:cs="Times New Roman"/>
          <w:sz w:val="28"/>
          <w:szCs w:val="28"/>
          <w:lang w:val="en-US"/>
        </w:rPr>
        <w:t>Plotny</w:t>
      </w:r>
      <w:proofErr w:type="spellEnd"/>
      <w:r w:rsidRPr="00295719">
        <w:rPr>
          <w:rFonts w:ascii="Times New Roman" w:hAnsi="Times New Roman" w:cs="Times New Roman"/>
          <w:sz w:val="28"/>
          <w:szCs w:val="28"/>
          <w:lang w:val="en-US"/>
        </w:rPr>
        <w:t xml:space="preserve">: On the history of its creation and activities]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Istoriya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nauky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95719">
        <w:rPr>
          <w:rFonts w:ascii="Times New Roman" w:hAnsi="Times New Roman" w:cs="Times New Roman"/>
          <w:i/>
          <w:iCs/>
          <w:sz w:val="28"/>
          <w:szCs w:val="28"/>
          <w:lang w:val="en-US"/>
        </w:rPr>
        <w:t>biohrafistyka</w:t>
      </w:r>
      <w:proofErr w:type="spellEnd"/>
      <w:r w:rsidRPr="0029571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2008. № 4. URL:  </w:t>
      </w:r>
      <w:hyperlink r:id="rId12" w:history="1">
        <w:r w:rsidRPr="003B79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http://inb.dnsgb.com.ua/2008-4/08kopskt.pdf</w:t>
        </w:r>
      </w:hyperlink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980" w:rsidRPr="003B798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12B7CB2B" w14:textId="1C0511F2" w:rsidR="00295719" w:rsidRDefault="00295719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Doslidna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sprava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mezhakh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diyalʹnosti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Podilʹsʹkoho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tovarystva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hospodarstva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silʹsʹkohospodarsʹkoyi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promyslovosti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(1896 – 1917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rr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.)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12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2312D"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Experimental work within the framework of the </w:t>
      </w:r>
      <w:proofErr w:type="spellStart"/>
      <w:r w:rsidR="00A2312D" w:rsidRPr="00A2312D">
        <w:rPr>
          <w:rFonts w:ascii="Times New Roman" w:hAnsi="Times New Roman" w:cs="Times New Roman"/>
          <w:sz w:val="28"/>
          <w:szCs w:val="28"/>
          <w:lang w:val="en-US"/>
        </w:rPr>
        <w:t>Pod</w:t>
      </w:r>
      <w:r w:rsidR="00A2312D">
        <w:rPr>
          <w:rFonts w:ascii="Times New Roman" w:hAnsi="Times New Roman" w:cs="Times New Roman"/>
          <w:sz w:val="28"/>
          <w:szCs w:val="28"/>
          <w:lang w:val="en-US"/>
        </w:rPr>
        <w:t>illya</w:t>
      </w:r>
      <w:proofErr w:type="spellEnd"/>
      <w:r w:rsidR="00A2312D"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 Society of Agriculture and </w:t>
      </w:r>
      <w:r w:rsidR="00A2312D" w:rsidRPr="00A2312D">
        <w:rPr>
          <w:rFonts w:ascii="Times New Roman" w:hAnsi="Times New Roman" w:cs="Times New Roman"/>
          <w:sz w:val="28"/>
          <w:szCs w:val="28"/>
          <w:lang w:val="en-US"/>
        </w:rPr>
        <w:lastRenderedPageBreak/>
        <w:t>Agricultural Industry (1896 - 1917)</w:t>
      </w:r>
      <w:r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Istorychni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zapysky</w:t>
      </w:r>
      <w:proofErr w:type="spellEnd"/>
      <w:r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. Luhansk, 2008. Vyp.19. CH.1. S. 108 -117. </w:t>
      </w:r>
      <w:r w:rsidR="003B7980" w:rsidRPr="003B798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0D2DD2F0" w14:textId="44D0F157" w:rsidR="00A2312D" w:rsidRPr="00B05629" w:rsidRDefault="00A2312D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Silʹsʹkohospodarsʹka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doslidna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sprava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pryvatnykh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nasinnyevykh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hospodarstvakh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Podilʹsʹkoyi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huberniyi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kintsya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XIX –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pochatku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XX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en-US"/>
        </w:rPr>
        <w:t>st.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Agricultural experimentation in private seed farms of </w:t>
      </w:r>
      <w:proofErr w:type="spellStart"/>
      <w:r w:rsidRPr="00A2312D">
        <w:rPr>
          <w:rFonts w:ascii="Times New Roman" w:hAnsi="Times New Roman" w:cs="Times New Roman"/>
          <w:sz w:val="28"/>
          <w:szCs w:val="28"/>
          <w:lang w:val="en-US"/>
        </w:rPr>
        <w:t>Pod</w:t>
      </w:r>
      <w:r>
        <w:rPr>
          <w:rFonts w:ascii="Times New Roman" w:hAnsi="Times New Roman" w:cs="Times New Roman"/>
          <w:sz w:val="28"/>
          <w:szCs w:val="28"/>
          <w:lang w:val="en-US"/>
        </w:rPr>
        <w:t>illya</w:t>
      </w:r>
      <w:proofErr w:type="spellEnd"/>
      <w:r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 province at the end of the 19th and the beginning of the 20th centuries.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23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pl-PL"/>
        </w:rPr>
        <w:t>Istoriya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pl-PL"/>
        </w:rPr>
        <w:t>nauky</w:t>
      </w:r>
      <w:proofErr w:type="spellEnd"/>
      <w:r w:rsidRPr="00A2312D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i </w:t>
      </w:r>
      <w:proofErr w:type="spellStart"/>
      <w:r w:rsidRPr="00A2312D">
        <w:rPr>
          <w:rFonts w:ascii="Times New Roman" w:hAnsi="Times New Roman" w:cs="Times New Roman"/>
          <w:i/>
          <w:iCs/>
          <w:sz w:val="28"/>
          <w:szCs w:val="28"/>
          <w:lang w:val="pl-PL"/>
        </w:rPr>
        <w:t>biohrafistyka</w:t>
      </w:r>
      <w:proofErr w:type="spellEnd"/>
      <w:r w:rsidRPr="00A2312D">
        <w:rPr>
          <w:rFonts w:ascii="Times New Roman" w:hAnsi="Times New Roman" w:cs="Times New Roman"/>
          <w:sz w:val="28"/>
          <w:szCs w:val="28"/>
          <w:lang w:val="pl-PL"/>
        </w:rPr>
        <w:t xml:space="preserve">. 2008. </w:t>
      </w:r>
      <w:proofErr w:type="spellStart"/>
      <w:r w:rsidRPr="00A2312D">
        <w:rPr>
          <w:rFonts w:ascii="Times New Roman" w:hAnsi="Times New Roman" w:cs="Times New Roman"/>
          <w:sz w:val="28"/>
          <w:szCs w:val="28"/>
          <w:lang w:val="pl-PL"/>
        </w:rPr>
        <w:t>Vyp</w:t>
      </w:r>
      <w:proofErr w:type="spellEnd"/>
      <w:r w:rsidRPr="00A2312D">
        <w:rPr>
          <w:rFonts w:ascii="Times New Roman" w:hAnsi="Times New Roman" w:cs="Times New Roman"/>
          <w:sz w:val="28"/>
          <w:szCs w:val="28"/>
          <w:lang w:val="pl-PL"/>
        </w:rPr>
        <w:t xml:space="preserve">. 3. 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gramStart"/>
      <w:r w:rsidRPr="003B7980">
        <w:rPr>
          <w:rFonts w:ascii="Times New Roman" w:hAnsi="Times New Roman" w:cs="Times New Roman"/>
          <w:sz w:val="28"/>
          <w:szCs w:val="28"/>
          <w:lang w:val="en-US"/>
        </w:rPr>
        <w:t>: :</w:t>
      </w:r>
      <w:proofErr w:type="spellStart"/>
      <w:r w:rsidRPr="003B7980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3B7980">
        <w:rPr>
          <w:rFonts w:ascii="Times New Roman" w:hAnsi="Times New Roman" w:cs="Times New Roman"/>
          <w:sz w:val="28"/>
          <w:szCs w:val="28"/>
          <w:lang w:val="en-US"/>
        </w:rPr>
        <w:t>:www.nbuv.gov.ua</w:t>
      </w:r>
      <w:proofErr w:type="spellEnd"/>
      <w:r w:rsidRPr="003B7980">
        <w:rPr>
          <w:rFonts w:ascii="Times New Roman" w:hAnsi="Times New Roman" w:cs="Times New Roman"/>
          <w:sz w:val="28"/>
          <w:szCs w:val="28"/>
          <w:lang w:val="en-US"/>
        </w:rPr>
        <w:t>/E-journals/INB/2008-3/08.</w:t>
      </w:r>
      <w:r w:rsidR="003B7980" w:rsidRPr="003B7980">
        <w:t xml:space="preserve"> </w:t>
      </w:r>
      <w:r w:rsidR="003B7980" w:rsidRPr="00B05629">
        <w:rPr>
          <w:rFonts w:ascii="Times New Roman" w:hAnsi="Times New Roman" w:cs="Times New Roman"/>
          <w:sz w:val="28"/>
          <w:szCs w:val="28"/>
        </w:rPr>
        <w:t>[in Ukrainian]</w:t>
      </w:r>
    </w:p>
    <w:p w14:paraId="6B52744E" w14:textId="261A2DC4" w:rsidR="00A2312D" w:rsidRDefault="00A2312D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32.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Osoblyvosti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formuvannya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merezhi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doslidnykh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ustanov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Podilʹsʹkoyi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huberniyi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kintsya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XIX –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pochatku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XX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stolittya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dlya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potreb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silʹsʹkoho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hospodarstva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: z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istoriyi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stanovlennya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ta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diyalʹnosti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. </w:t>
      </w:r>
      <w:r w:rsidR="003729BF" w:rsidRPr="003729BF">
        <w:rPr>
          <w:rFonts w:ascii="Times New Roman" w:hAnsi="Times New Roman" w:cs="Times New Roman"/>
          <w:sz w:val="28"/>
          <w:szCs w:val="28"/>
          <w:lang w:val="en-US"/>
        </w:rPr>
        <w:t xml:space="preserve">[Peculiarities of formation of a network of experimental institutions of Podolsk province in the late XIX - early XX century for the needs of agriculture: on the history of formation and activities]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Pytannya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istoriyi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nauky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3729BF"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tekhniky</w:t>
      </w:r>
      <w:proofErr w:type="spellEnd"/>
      <w:r w:rsidR="003729BF" w:rsidRPr="003729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729BF" w:rsidRPr="003729BF">
        <w:rPr>
          <w:rFonts w:ascii="Times New Roman" w:hAnsi="Times New Roman" w:cs="Times New Roman"/>
          <w:sz w:val="28"/>
          <w:szCs w:val="28"/>
          <w:lang w:val="pl-PL"/>
        </w:rPr>
        <w:t>2009. №3. S. 23-29</w:t>
      </w:r>
      <w:r w:rsidR="003B7980" w:rsidRPr="003B7980">
        <w:rPr>
          <w:rFonts w:ascii="Times New Roman" w:hAnsi="Times New Roman" w:cs="Times New Roman"/>
          <w:sz w:val="28"/>
          <w:szCs w:val="28"/>
          <w:lang w:val="pl-PL"/>
        </w:rPr>
        <w:t xml:space="preserve">[in </w:t>
      </w:r>
      <w:proofErr w:type="spellStart"/>
      <w:r w:rsidR="003B7980" w:rsidRPr="003B7980">
        <w:rPr>
          <w:rFonts w:ascii="Times New Roman" w:hAnsi="Times New Roman" w:cs="Times New Roman"/>
          <w:sz w:val="28"/>
          <w:szCs w:val="28"/>
          <w:lang w:val="pl-PL"/>
        </w:rPr>
        <w:t>Ukrainian</w:t>
      </w:r>
      <w:proofErr w:type="spellEnd"/>
      <w:r w:rsidR="003B7980" w:rsidRPr="003B7980">
        <w:rPr>
          <w:rFonts w:ascii="Times New Roman" w:hAnsi="Times New Roman" w:cs="Times New Roman"/>
          <w:sz w:val="28"/>
          <w:szCs w:val="28"/>
          <w:lang w:val="pl-PL"/>
        </w:rPr>
        <w:t>]</w:t>
      </w:r>
    </w:p>
    <w:p w14:paraId="6A88AFC6" w14:textId="22B09917" w:rsidR="003729BF" w:rsidRPr="003B7980" w:rsidRDefault="003729BF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33.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Vnesok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pryvatnoyi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initsiatyvy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u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rozvytok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silʹsʹkohospodarsʹkoyi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doslidnoyi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spravy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na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Podilli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kintsya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XIX –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>pochatku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XX st. </w:t>
      </w:r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na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prykladi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Derebchynsʹkoho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polya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barona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Arista </w:t>
      </w:r>
      <w:proofErr w:type="gram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Masa )</w:t>
      </w:r>
      <w:proofErr w:type="gram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9BF">
        <w:rPr>
          <w:rFonts w:ascii="Times New Roman" w:hAnsi="Times New Roman" w:cs="Times New Roman"/>
          <w:sz w:val="28"/>
          <w:szCs w:val="28"/>
          <w:lang w:val="en-US"/>
        </w:rPr>
        <w:t xml:space="preserve">[Contribution of private initiative to the development of agricultural experimentation in Podolia at the end of the 19th - beginning of the 20th centuries. (on the example of Baron </w:t>
      </w:r>
      <w:proofErr w:type="spellStart"/>
      <w:r w:rsidRPr="003729BF">
        <w:rPr>
          <w:rFonts w:ascii="Times New Roman" w:hAnsi="Times New Roman" w:cs="Times New Roman"/>
          <w:sz w:val="28"/>
          <w:szCs w:val="28"/>
          <w:lang w:val="en-US"/>
        </w:rPr>
        <w:t>Arist</w:t>
      </w:r>
      <w:proofErr w:type="spellEnd"/>
      <w:r w:rsidRPr="003729BF">
        <w:rPr>
          <w:rFonts w:ascii="Times New Roman" w:hAnsi="Times New Roman" w:cs="Times New Roman"/>
          <w:sz w:val="28"/>
          <w:szCs w:val="28"/>
          <w:lang w:val="en-US"/>
        </w:rPr>
        <w:t xml:space="preserve"> Masa's </w:t>
      </w:r>
      <w:proofErr w:type="spellStart"/>
      <w:r w:rsidRPr="003729BF">
        <w:rPr>
          <w:rFonts w:ascii="Times New Roman" w:hAnsi="Times New Roman" w:cs="Times New Roman"/>
          <w:sz w:val="28"/>
          <w:szCs w:val="28"/>
          <w:lang w:val="en-US"/>
        </w:rPr>
        <w:t>Derebchyn</w:t>
      </w:r>
      <w:proofErr w:type="spellEnd"/>
      <w:r w:rsidRPr="003729BF">
        <w:rPr>
          <w:rFonts w:ascii="Times New Roman" w:hAnsi="Times New Roman" w:cs="Times New Roman"/>
          <w:sz w:val="28"/>
          <w:szCs w:val="28"/>
          <w:lang w:val="en-US"/>
        </w:rPr>
        <w:t xml:space="preserve"> field)]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Istoriya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ukrayinsʹkoyi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nauky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na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mezhi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tysyacholit</w:t>
      </w:r>
      <w:proofErr w:type="spellEnd"/>
      <w:r w:rsidRPr="003729BF">
        <w:rPr>
          <w:rFonts w:ascii="Times New Roman" w:hAnsi="Times New Roman" w:cs="Times New Roman"/>
          <w:i/>
          <w:iCs/>
          <w:sz w:val="28"/>
          <w:szCs w:val="28"/>
          <w:lang w:val="en-US"/>
        </w:rPr>
        <w:t>ʹ</w:t>
      </w:r>
      <w:r w:rsidRPr="003729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>2009. Vyp.40. S. 123 - 129</w:t>
      </w:r>
      <w:r w:rsidR="003B7980" w:rsidRPr="003B798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30DB1387" w14:textId="59A279CD" w:rsidR="00A2312D" w:rsidRPr="00D55770" w:rsidRDefault="003729BF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Doslidni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ustanovy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dlya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potreb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sadivnytstva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Podilʹsʹkoyi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huberniyi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kintsya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XIX –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pochatku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XX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stolittya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z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istoriyi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stvorennya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diyalʹnosti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77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55770" w:rsidRPr="00D55770">
        <w:rPr>
          <w:rFonts w:ascii="Times New Roman" w:hAnsi="Times New Roman" w:cs="Times New Roman"/>
          <w:sz w:val="28"/>
          <w:szCs w:val="28"/>
          <w:lang w:val="en-US"/>
        </w:rPr>
        <w:t>Research institutions for horticulture in Podolsk province in the late 19th and early 20th centuries: on the history and activities of</w:t>
      </w:r>
      <w:r w:rsidRPr="00D55770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Istorychni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zapysky</w:t>
      </w:r>
      <w:proofErr w:type="spellEnd"/>
      <w:r w:rsidRPr="00D55770">
        <w:rPr>
          <w:rFonts w:ascii="Times New Roman" w:hAnsi="Times New Roman" w:cs="Times New Roman"/>
          <w:sz w:val="28"/>
          <w:szCs w:val="28"/>
          <w:lang w:val="en-US"/>
        </w:rPr>
        <w:t>: Luhansk, 2009. Vyp.21. CH.1. S. 99-106.</w:t>
      </w:r>
      <w:r w:rsidR="003B7980" w:rsidRPr="003B7980">
        <w:t xml:space="preserve"> </w:t>
      </w:r>
      <w:r w:rsidR="003B7980" w:rsidRPr="003B798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6B23A378" w14:textId="57C18797" w:rsidR="00295719" w:rsidRPr="00D55770" w:rsidRDefault="00D55770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Sotsialʹno-ekonomichni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politychni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peredumovy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stanovlennya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ta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rozvytku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silʹsʹkohospodarsʹkoyi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doslidnoyi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spravy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na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Podilli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kintsi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XIX –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pochatku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XX </w:t>
      </w:r>
      <w:proofErr w:type="spellStart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stolittya</w:t>
      </w:r>
      <w:proofErr w:type="spellEnd"/>
      <w:r w:rsidRPr="003B7980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3B7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5770">
        <w:rPr>
          <w:rFonts w:ascii="Times New Roman" w:hAnsi="Times New Roman" w:cs="Times New Roman"/>
          <w:sz w:val="28"/>
          <w:szCs w:val="28"/>
          <w:lang w:val="en-US"/>
        </w:rPr>
        <w:t xml:space="preserve">[Socio-economic and political preconditions for the establishment and development of agricultural experimentation in Podolia in the late 19th and early 20th centuries]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Istoriya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ukrayinsʹkoyi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nauky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na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mezhi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tysyacholit</w:t>
      </w:r>
      <w:proofErr w:type="spellEnd"/>
      <w:r w:rsidRPr="00D55770">
        <w:rPr>
          <w:rFonts w:ascii="Times New Roman" w:hAnsi="Times New Roman" w:cs="Times New Roman"/>
          <w:i/>
          <w:iCs/>
          <w:sz w:val="28"/>
          <w:szCs w:val="28"/>
          <w:lang w:val="en-US"/>
        </w:rPr>
        <w:t>ʹ</w:t>
      </w:r>
      <w:r w:rsidRPr="00D55770">
        <w:rPr>
          <w:rFonts w:ascii="Times New Roman" w:hAnsi="Times New Roman" w:cs="Times New Roman"/>
          <w:sz w:val="28"/>
          <w:szCs w:val="28"/>
          <w:lang w:val="en-US"/>
        </w:rPr>
        <w:t>. 2009. Vyp.42. S. 157-162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7980" w:rsidRPr="003B7980">
        <w:rPr>
          <w:rFonts w:ascii="Times New Roman" w:hAnsi="Times New Roman" w:cs="Times New Roman"/>
          <w:sz w:val="28"/>
          <w:szCs w:val="28"/>
          <w:lang w:val="en-US"/>
        </w:rPr>
        <w:t>[in Ukrainian]</w:t>
      </w:r>
    </w:p>
    <w:p w14:paraId="2470B349" w14:textId="46AA82D5" w:rsidR="008204C7" w:rsidRPr="000F45B8" w:rsidRDefault="008204C7" w:rsidP="00FE1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4BEC8A" w14:textId="77777777" w:rsidR="00FE13FB" w:rsidRPr="00FE13FB" w:rsidRDefault="00FE13FB" w:rsidP="00FE13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Other Scholarly and Creative Accomplishments</w:t>
      </w:r>
    </w:p>
    <w:p w14:paraId="0B190573" w14:textId="6E3DEB0E" w:rsidR="00FE13FB" w:rsidRDefault="00FE13FB" w:rsidP="00FE13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Languages: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Ukrainian, Russian (native); </w:t>
      </w:r>
      <w:r w:rsidR="00064F58">
        <w:rPr>
          <w:rFonts w:ascii="Times New Roman" w:hAnsi="Times New Roman" w:cs="Times New Roman"/>
          <w:sz w:val="28"/>
          <w:szCs w:val="28"/>
          <w:lang w:val="en-US"/>
        </w:rPr>
        <w:t xml:space="preserve">Polish, </w:t>
      </w:r>
      <w:r>
        <w:rPr>
          <w:rFonts w:ascii="Times New Roman" w:hAnsi="Times New Roman" w:cs="Times New Roman"/>
          <w:sz w:val="28"/>
          <w:szCs w:val="28"/>
          <w:lang w:val="en-US"/>
        </w:rPr>
        <w:t>English;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 (reading knowledge).</w:t>
      </w:r>
    </w:p>
    <w:p w14:paraId="25FC1791" w14:textId="401A1FB1" w:rsidR="00FE13FB" w:rsidRDefault="00FE13FB" w:rsidP="00FE13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Societal and Policy Impacts</w:t>
      </w:r>
    </w:p>
    <w:p w14:paraId="453EB220" w14:textId="693A8BE3" w:rsidR="00FE13FB" w:rsidRDefault="00FE13FB" w:rsidP="00FE13F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 xml:space="preserve">Chairman of the NGO "Vinnitsa Choice", co-organizer of projects dedicated to the dissemination of new knowledge and approaches to the interpretation of the historical past of Ukrainian lands, the formation of a democratic civil society (projects: All-Ukrainian scientific and practical seminars "History of Soviet everyday life", 2018; research expeditions "Vis Culture of Holodomor monuments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lastRenderedPageBreak/>
        <w:t>in Vinnitsa region", 2018; "Visual heritage of Sovietism in the cultural landscape of Vinnitsa region", 2019)</w:t>
      </w:r>
    </w:p>
    <w:p w14:paraId="34686DFE" w14:textId="11A19E1A" w:rsidR="00FE13FB" w:rsidRPr="00FE13FB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14:paraId="06156806" w14:textId="003AFC27" w:rsidR="00FE13FB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E13FB">
        <w:rPr>
          <w:rFonts w:ascii="Times New Roman" w:hAnsi="Times New Roman" w:cs="Times New Roman"/>
          <w:sz w:val="28"/>
          <w:szCs w:val="28"/>
          <w:lang w:val="en-US"/>
        </w:rPr>
        <w:t>A. Courses Taught</w:t>
      </w:r>
    </w:p>
    <w:p w14:paraId="71E81A30" w14:textId="014E657C" w:rsidR="00FE13FB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History of Ukraine</w:t>
      </w:r>
    </w:p>
    <w:p w14:paraId="3797ECDC" w14:textId="5B08BC5F" w:rsidR="00FE13FB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History of Ukrainian cultural</w:t>
      </w:r>
    </w:p>
    <w:p w14:paraId="792F7A1A" w14:textId="58262AFA" w:rsidR="00FE13FB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Cultural and Technology</w:t>
      </w:r>
    </w:p>
    <w:p w14:paraId="4B4BACF5" w14:textId="107E82AB" w:rsidR="00FE13FB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Agrarian History of Ukraine</w:t>
      </w:r>
    </w:p>
    <w:p w14:paraId="6067886D" w14:textId="3080C347" w:rsidR="00FE13FB" w:rsidRPr="007B6447" w:rsidRDefault="00FE13FB" w:rsidP="00FE13FB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History of </w:t>
      </w:r>
      <w:r w:rsidRPr="00FE13FB">
        <w:rPr>
          <w:rFonts w:ascii="Times New Roman" w:hAnsi="Times New Roman" w:cs="Times New Roman"/>
          <w:sz w:val="28"/>
          <w:szCs w:val="28"/>
          <w:lang w:val="en-US"/>
        </w:rPr>
        <w:t>agricultural experimentation</w:t>
      </w:r>
    </w:p>
    <w:sectPr w:rsidR="00FE13FB" w:rsidRPr="007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4CF"/>
    <w:multiLevelType w:val="hybridMultilevel"/>
    <w:tmpl w:val="ED44FA3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685"/>
    <w:multiLevelType w:val="hybridMultilevel"/>
    <w:tmpl w:val="0A36181E"/>
    <w:lvl w:ilvl="0" w:tplc="13B2E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81BF0"/>
    <w:multiLevelType w:val="hybridMultilevel"/>
    <w:tmpl w:val="E5B0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679"/>
    <w:multiLevelType w:val="hybridMultilevel"/>
    <w:tmpl w:val="F10CE6EE"/>
    <w:lvl w:ilvl="0" w:tplc="2430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402A1"/>
    <w:multiLevelType w:val="hybridMultilevel"/>
    <w:tmpl w:val="F852EFAA"/>
    <w:lvl w:ilvl="0" w:tplc="13B2EE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22064233">
    <w:abstractNumId w:val="3"/>
  </w:num>
  <w:num w:numId="2" w16cid:durableId="587739268">
    <w:abstractNumId w:val="0"/>
  </w:num>
  <w:num w:numId="3" w16cid:durableId="954408449">
    <w:abstractNumId w:val="1"/>
  </w:num>
  <w:num w:numId="4" w16cid:durableId="141242770">
    <w:abstractNumId w:val="2"/>
  </w:num>
  <w:num w:numId="5" w16cid:durableId="1005092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48"/>
    <w:rsid w:val="0006248D"/>
    <w:rsid w:val="00064F58"/>
    <w:rsid w:val="000F45B8"/>
    <w:rsid w:val="001530FE"/>
    <w:rsid w:val="002275E9"/>
    <w:rsid w:val="00295719"/>
    <w:rsid w:val="003729BF"/>
    <w:rsid w:val="003B7980"/>
    <w:rsid w:val="00507AD0"/>
    <w:rsid w:val="00696342"/>
    <w:rsid w:val="007B6447"/>
    <w:rsid w:val="008204C7"/>
    <w:rsid w:val="008245C3"/>
    <w:rsid w:val="00A2312D"/>
    <w:rsid w:val="00A77E48"/>
    <w:rsid w:val="00B05629"/>
    <w:rsid w:val="00D55770"/>
    <w:rsid w:val="00FC5A40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18CDE"/>
  <w15:chartTrackingRefBased/>
  <w15:docId w15:val="{BC4A6157-4292-4C41-8F43-E783F1E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1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b.dnsgb.com.ua/2019-1/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b.dnsgb.com.ua/2018-4/10.pdf" TargetMode="External"/><Relationship Id="rId12" Type="http://schemas.openxmlformats.org/officeDocument/2006/relationships/hyperlink" Target="http://inb.dnsgb.com.ua/2008-4/08kopsk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korzun365@gmail.com" TargetMode="External"/><Relationship Id="rId11" Type="http://schemas.openxmlformats.org/officeDocument/2006/relationships/hyperlink" Target="http://inb.dnsgb.com.ua/2009-2/09_korzu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b.dnsgb.com.ua/2018-3/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b.dnsgb.com.ua/2019-1/0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9B44-8A72-44A9-857B-58385862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Elizabeth</cp:lastModifiedBy>
  <cp:revision>6</cp:revision>
  <dcterms:created xsi:type="dcterms:W3CDTF">2022-04-12T13:42:00Z</dcterms:created>
  <dcterms:modified xsi:type="dcterms:W3CDTF">2022-09-07T09:02:00Z</dcterms:modified>
</cp:coreProperties>
</file>